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D4" w:rsidRDefault="00F86FB5" w:rsidP="00F86FB5">
      <w:pPr>
        <w:snapToGrid w:val="0"/>
        <w:spacing w:line="600" w:lineRule="exact"/>
        <w:ind w:leftChars="200" w:left="420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上海市</w:t>
      </w:r>
      <w:r>
        <w:rPr>
          <w:rFonts w:ascii="黑体" w:eastAsia="黑体" w:hAnsi="黑体" w:cs="黑体" w:hint="eastAsia"/>
          <w:sz w:val="30"/>
          <w:szCs w:val="30"/>
        </w:rPr>
        <w:t>教育委员会本级财政项目预算申报文本填制</w:t>
      </w:r>
      <w:r>
        <w:rPr>
          <w:rFonts w:ascii="黑体" w:eastAsia="黑体" w:hAnsi="黑体" w:cs="黑体" w:hint="eastAsia"/>
          <w:sz w:val="30"/>
          <w:szCs w:val="30"/>
        </w:rPr>
        <w:t>说明</w:t>
      </w:r>
    </w:p>
    <w:p w:rsidR="004D34D4" w:rsidRDefault="004D34D4" w:rsidP="00F86FB5">
      <w:pPr>
        <w:snapToGrid w:val="0"/>
        <w:spacing w:line="600" w:lineRule="exact"/>
        <w:ind w:leftChars="200" w:left="420"/>
        <w:rPr>
          <w:rFonts w:ascii="仿宋_GB2312" w:eastAsia="仿宋_GB2312" w:hAnsi="宋体"/>
          <w:sz w:val="30"/>
          <w:szCs w:val="30"/>
        </w:rPr>
      </w:pPr>
    </w:p>
    <w:p w:rsidR="004D34D4" w:rsidRDefault="00F86FB5">
      <w:pPr>
        <w:widowControl/>
        <w:numPr>
          <w:ilvl w:val="0"/>
          <w:numId w:val="1"/>
        </w:numPr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封面填制说明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项目编号请按照“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2018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处室简称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+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一级项目序号—二级项目序号”的格式填写。如：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2018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职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—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。项目编号由责任处室统一编制，生成之后不再变更。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**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年度预算项目”处请注意填写经费使用年份，而非申请时点。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3.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“项目名称”需填写经项目责任处室认可的项目全称，不可随意简化或变更。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4.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实施单位务必加盖清晰公章，并填写与公章一致的单位全称。</w:t>
      </w:r>
    </w:p>
    <w:p w:rsidR="004D34D4" w:rsidRDefault="00F86FB5">
      <w:pPr>
        <w:widowControl/>
        <w:numPr>
          <w:ilvl w:val="0"/>
          <w:numId w:val="1"/>
        </w:numPr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基本信息模块填制说明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项目预算单位为“万元”，请勿填写其他数量级。此处金额与明细表合计金额应保持完全一致，原则上应为整数。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项目单位信息栏中，单位负责人姓名需与“结论”模块负责人签字保持一致，一般为单位主要领导。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三、项目事项模块填制说明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概况”应总体说明项目实施的必要性；说明项目立项的背景和理由（包括支持方向、受益范围和对象、预期效益、项目实施对完成工作任务或促进事业发展的意义与作用等）；说明项目申报前的前期研究和论证过程等；说明项目有关的资金和管理流程、内部管理和控制制度、项目成果以及项目技术、经济等方面及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依托力量的情况。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lastRenderedPageBreak/>
        <w:t>2.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“项目单位概况”应填写单位性质、职能、人员情况、基础条件、与项目相关的历史工作等相关情况。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3.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“项目基础条件及前期工作”中“基础条件”应填写项目实施的现状、分析存在的问题，“前期工作”应说明项目前期策划和准备工作的开展情况，延续性项目应说明前期项目实施、验收、绩效评价的情况等。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4.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“项目计划实施进度”说明项目实施的进度安排及其合理性和可实现程度。可按季度或月度填写，也可根据项目实际情况填写。不得超过项目执行周期。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5.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“资金筹集和使用计划”说明项目所需资金的构成和来源，资金的用途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、支付的计划进度等。进度要与项目计划实施进度相匹配。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6.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“项目绩效目标”参照《上海市财政支出项目绩效目标申报表》要求，申报“项目总目标”、“年度绩效目标”和“分解目标”三部分内容。项目单位申报评审文本时将该表中相应内容分别在文本中和附表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绩效目标分解表”填写。绩效目标审核的主要内容包括完整性、相关性、适当性和可行性审核，重点关注资金规模与绩效目标之间是否匹配，即在既定资金规模下，绩效目标是否过高或过低；或者要完成既定绩效目标，资金规模是否过大或过小。对于多年延续性项目，项目单位应一并提供以前年度项目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绩效目标申报、评价的相关资料。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7.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“项目实施内容及预算”分类说明项目实施的主要内容、理由和措施等，如项目分类实施，应明确分类实施的主体。说明与实施内容相对应的项目预算，以及支出的额度和标准等。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lastRenderedPageBreak/>
        <w:t>8.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“项目运行管理”说明项目单位管理能力和管理制度，如投入管理、财务管理及实施中及实施后的保障措施等。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9.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附件”列明项目直接相关的法律法规和规章制度，项目执行的主要政策文件、决定、会议纪要等立项或实施依据文件；项目研究、设计和图纸、预算或造价文件等前期工作文件；项目评审需要的反映项目单位运行和财务状况的证照、报告、报表等，及有助于专家判断的相关佐证材料和其他附件等。</w:t>
      </w:r>
    </w:p>
    <w:p w:rsidR="004D34D4" w:rsidRDefault="00F86FB5">
      <w:pPr>
        <w:widowControl/>
        <w:shd w:val="clear" w:color="auto" w:fill="FFFFFF"/>
        <w:tabs>
          <w:tab w:val="left" w:pos="511"/>
        </w:tabs>
        <w:spacing w:line="600" w:lineRule="exact"/>
        <w:ind w:firstLine="560"/>
        <w:jc w:val="left"/>
        <w:rPr>
          <w:rFonts w:ascii="仿宋_GB2312" w:eastAsia="仿宋_GB2312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四、结论模块填制说明</w:t>
      </w:r>
    </w:p>
    <w:p w:rsidR="004D34D4" w:rsidRDefault="00F86FB5">
      <w:pPr>
        <w:spacing w:line="580" w:lineRule="exact"/>
        <w:outlineLvl w:val="0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1.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“自我分析”提出项目单位对项目实施的必要性、合理性和绩效目标的初步结论，并分析项目实施过程中可能存在的困难、问题和解决措施及建议。</w:t>
      </w:r>
    </w:p>
    <w:p w:rsidR="004D34D4" w:rsidRDefault="00F86FB5">
      <w:pPr>
        <w:widowControl/>
        <w:numPr>
          <w:ilvl w:val="0"/>
          <w:numId w:val="2"/>
        </w:numPr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“项目单位责任”财务部门、项目单位需加盖公章，并由与前表一致的负责人签字。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五、附表填制说明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附表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“项目绩效目标分解表”是“项目绩效目标”部分的分解和细化。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2.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附表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“项目实施内容资金测算明细表”填列预算具体细化内容。本表为申报文本的重要组成部分，必须逐项细化填列，并与正文预算结构和开支内容保持一致。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“实施内容”栏应费用化，按劳务费、培训费、差旅费、资料费、交通费、餐费、设备购置费等分类填写。如项目分为多个模块均涉及以上类别，建议根据情况适当归并整合，在备注栏中说明。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lastRenderedPageBreak/>
        <w:t>“规格型号”栏主要针对设备购置类预算。集市采购的设备建议注明品牌及技术参数。非集市采购的设备需注明技术参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数。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测算依据”栏应按照不同类实施内容填写。如为差旅、培训、交通、餐饮等有明确标准规定的，应填写有关文件。如为集市采购需填写“政府采购网标价”；如为非集市采购内容需填写“市场询价”，并附询价材料；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“备注”栏应填写执行方式（如集市采购、集中采购、分散采购、按实报销等）、测算公式（如按多少人次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/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场次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/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天数等测算）、各类实施内容在不同模块间的分布情况、差旅目的地等内容。</w:t>
      </w:r>
    </w:p>
    <w:p w:rsidR="004D34D4" w:rsidRDefault="00F86FB5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为便于说明情况，项目单位也可视需要进一步提供其他必要的附表，如往年同类项目合同协议、历年执行情况等。</w:t>
      </w:r>
    </w:p>
    <w:p w:rsidR="004D34D4" w:rsidRDefault="004D34D4">
      <w:pPr>
        <w:widowControl/>
        <w:shd w:val="clear" w:color="auto" w:fill="FFFFFF"/>
        <w:spacing w:line="600" w:lineRule="exact"/>
        <w:ind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4D34D4" w:rsidRDefault="004D34D4">
      <w:bookmarkStart w:id="0" w:name="_GoBack"/>
      <w:bookmarkEnd w:id="0"/>
    </w:p>
    <w:sectPr w:rsidR="004D34D4" w:rsidSect="004D34D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4D4" w:rsidRDefault="004D34D4" w:rsidP="004D34D4">
      <w:r>
        <w:separator/>
      </w:r>
    </w:p>
  </w:endnote>
  <w:endnote w:type="continuationSeparator" w:id="1">
    <w:p w:rsidR="004D34D4" w:rsidRDefault="004D34D4" w:rsidP="004D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D4" w:rsidRDefault="004D34D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4D34D4" w:rsidRDefault="004D34D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86FB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86FB5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4D4" w:rsidRDefault="004D34D4" w:rsidP="004D34D4">
      <w:r>
        <w:separator/>
      </w:r>
    </w:p>
  </w:footnote>
  <w:footnote w:type="continuationSeparator" w:id="1">
    <w:p w:rsidR="004D34D4" w:rsidRDefault="004D34D4" w:rsidP="004D3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EEA2C"/>
    <w:multiLevelType w:val="singleLevel"/>
    <w:tmpl w:val="57FEEA2C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C79B97"/>
    <w:multiLevelType w:val="singleLevel"/>
    <w:tmpl w:val="58C79B9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2B7A31"/>
    <w:rsid w:val="004D34D4"/>
    <w:rsid w:val="00F86FB5"/>
    <w:rsid w:val="0251247E"/>
    <w:rsid w:val="030E2467"/>
    <w:rsid w:val="0310499C"/>
    <w:rsid w:val="09C87AA8"/>
    <w:rsid w:val="0C441741"/>
    <w:rsid w:val="0DEB1775"/>
    <w:rsid w:val="104E58D3"/>
    <w:rsid w:val="16BF42DF"/>
    <w:rsid w:val="1AA82AB2"/>
    <w:rsid w:val="28D24357"/>
    <w:rsid w:val="2F5E21EE"/>
    <w:rsid w:val="30142DA0"/>
    <w:rsid w:val="32AD69B2"/>
    <w:rsid w:val="46686642"/>
    <w:rsid w:val="472B7A31"/>
    <w:rsid w:val="4BAC3BC0"/>
    <w:rsid w:val="4F390238"/>
    <w:rsid w:val="543A767E"/>
    <w:rsid w:val="5C3B5E94"/>
    <w:rsid w:val="6053160C"/>
    <w:rsid w:val="6E541A78"/>
    <w:rsid w:val="787E049A"/>
    <w:rsid w:val="7883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4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D34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D34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1827</Words>
  <Characters>57</Characters>
  <Application>Microsoft Office Word</Application>
  <DocSecurity>0</DocSecurity>
  <Lines>1</Lines>
  <Paragraphs>3</Paragraphs>
  <ScaleCrop>false</ScaleCrop>
  <Company>WwW.YlmF.CoM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雨林木风</cp:lastModifiedBy>
  <cp:revision>2</cp:revision>
  <cp:lastPrinted>2017-03-14T09:39:00Z</cp:lastPrinted>
  <dcterms:created xsi:type="dcterms:W3CDTF">2017-04-15T04:21:00Z</dcterms:created>
  <dcterms:modified xsi:type="dcterms:W3CDTF">2017-04-15T04:21:00Z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